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6A" w:rsidRPr="003A0A93" w:rsidRDefault="008A576A" w:rsidP="003A0A93">
      <w:pPr>
        <w:jc w:val="center"/>
        <w:rPr>
          <w:rFonts w:cstheme="minorHAnsi"/>
          <w:b/>
          <w:sz w:val="32"/>
        </w:rPr>
      </w:pPr>
      <w:r w:rsidRPr="003A0A93">
        <w:rPr>
          <w:rFonts w:cstheme="minorHAnsi"/>
          <w:b/>
          <w:sz w:val="32"/>
        </w:rPr>
        <w:t>РАСПИСАНИЕ ЗВОНКОВ</w:t>
      </w:r>
    </w:p>
    <w:p w:rsidR="008A576A" w:rsidRDefault="008A576A" w:rsidP="003A0A93">
      <w:pPr>
        <w:jc w:val="center"/>
        <w:rPr>
          <w:rFonts w:cstheme="minorHAnsi"/>
          <w:b/>
          <w:sz w:val="32"/>
        </w:rPr>
      </w:pPr>
      <w:r w:rsidRPr="003A0A93">
        <w:rPr>
          <w:rFonts w:cstheme="minorHAnsi"/>
          <w:b/>
          <w:sz w:val="32"/>
        </w:rPr>
        <w:t xml:space="preserve">ГУО «Институт теологии имени святых </w:t>
      </w:r>
      <w:proofErr w:type="spellStart"/>
      <w:r w:rsidRPr="003A0A93">
        <w:rPr>
          <w:rFonts w:cstheme="minorHAnsi"/>
          <w:b/>
          <w:sz w:val="32"/>
        </w:rPr>
        <w:t>Мефодия</w:t>
      </w:r>
      <w:proofErr w:type="spellEnd"/>
      <w:r w:rsidRPr="003A0A93">
        <w:rPr>
          <w:rFonts w:cstheme="minorHAnsi"/>
          <w:b/>
          <w:sz w:val="32"/>
        </w:rPr>
        <w:t xml:space="preserve"> и Кирилла» БГУ</w:t>
      </w:r>
    </w:p>
    <w:p w:rsidR="003A0A93" w:rsidRDefault="003A0A93" w:rsidP="003A0A93">
      <w:pPr>
        <w:rPr>
          <w:rFonts w:cstheme="minorHAnsi"/>
          <w:b/>
          <w:sz w:val="32"/>
        </w:rPr>
      </w:pPr>
    </w:p>
    <w:p w:rsidR="003A0A93" w:rsidRPr="003A0A93" w:rsidRDefault="003A0A93" w:rsidP="003A0A93">
      <w:pPr>
        <w:jc w:val="center"/>
        <w:rPr>
          <w:rFonts w:cstheme="minorHAnsi"/>
          <w:b/>
          <w:sz w:val="32"/>
        </w:rPr>
      </w:pPr>
      <w:r w:rsidRPr="003A0A93">
        <w:rPr>
          <w:rFonts w:cstheme="minorHAnsi"/>
          <w:b/>
          <w:sz w:val="32"/>
        </w:rPr>
        <w:t>1 смена</w:t>
      </w:r>
    </w:p>
    <w:p w:rsidR="00B736D9" w:rsidRPr="003A0A93" w:rsidRDefault="008A576A" w:rsidP="003A0A93">
      <w:pPr>
        <w:pStyle w:val="a5"/>
        <w:numPr>
          <w:ilvl w:val="0"/>
          <w:numId w:val="1"/>
        </w:numPr>
        <w:jc w:val="both"/>
        <w:rPr>
          <w:rFonts w:cstheme="minorHAnsi"/>
          <w:sz w:val="32"/>
        </w:rPr>
      </w:pPr>
      <w:r w:rsidRPr="003A0A93">
        <w:rPr>
          <w:rFonts w:cstheme="minorHAnsi"/>
          <w:sz w:val="32"/>
        </w:rPr>
        <w:t>8:30 – 9:50;</w:t>
      </w:r>
    </w:p>
    <w:p w:rsidR="008A576A" w:rsidRPr="003A0A93" w:rsidRDefault="008A576A" w:rsidP="003A0A93">
      <w:pPr>
        <w:pStyle w:val="a5"/>
        <w:numPr>
          <w:ilvl w:val="0"/>
          <w:numId w:val="1"/>
        </w:numPr>
        <w:jc w:val="both"/>
        <w:rPr>
          <w:rFonts w:cstheme="minorHAnsi"/>
          <w:sz w:val="32"/>
        </w:rPr>
      </w:pPr>
      <w:r w:rsidRPr="003A0A93">
        <w:rPr>
          <w:rFonts w:cstheme="minorHAnsi"/>
          <w:sz w:val="32"/>
        </w:rPr>
        <w:t>10:05 – 11: 25;</w:t>
      </w:r>
    </w:p>
    <w:p w:rsidR="008A576A" w:rsidRPr="003A0A93" w:rsidRDefault="008A576A" w:rsidP="003A0A93">
      <w:pPr>
        <w:pStyle w:val="a5"/>
        <w:numPr>
          <w:ilvl w:val="0"/>
          <w:numId w:val="1"/>
        </w:numPr>
        <w:jc w:val="both"/>
        <w:rPr>
          <w:rFonts w:cstheme="minorHAnsi"/>
          <w:sz w:val="32"/>
        </w:rPr>
      </w:pPr>
      <w:r w:rsidRPr="003A0A93">
        <w:rPr>
          <w:rFonts w:cstheme="minorHAnsi"/>
          <w:sz w:val="32"/>
        </w:rPr>
        <w:t>11:40 – 13:00;</w:t>
      </w:r>
    </w:p>
    <w:p w:rsidR="008A576A" w:rsidRPr="003A0A93" w:rsidRDefault="008A576A" w:rsidP="003A0A93">
      <w:pPr>
        <w:pStyle w:val="a5"/>
        <w:numPr>
          <w:ilvl w:val="0"/>
          <w:numId w:val="1"/>
        </w:numPr>
        <w:jc w:val="both"/>
        <w:rPr>
          <w:rFonts w:cstheme="minorHAnsi"/>
          <w:sz w:val="32"/>
        </w:rPr>
      </w:pPr>
      <w:r w:rsidRPr="003A0A93">
        <w:rPr>
          <w:rFonts w:cstheme="minorHAnsi"/>
          <w:sz w:val="32"/>
        </w:rPr>
        <w:t>13:50 – 15:10</w:t>
      </w:r>
      <w:bookmarkStart w:id="0" w:name="_GoBack"/>
      <w:bookmarkEnd w:id="0"/>
      <w:r w:rsidRPr="003A0A93">
        <w:rPr>
          <w:rFonts w:cstheme="minorHAnsi"/>
          <w:sz w:val="32"/>
        </w:rPr>
        <w:t>;</w:t>
      </w:r>
    </w:p>
    <w:p w:rsidR="003A0A93" w:rsidRDefault="003A0A93" w:rsidP="003A0A93">
      <w:pPr>
        <w:jc w:val="center"/>
        <w:rPr>
          <w:rFonts w:cstheme="minorHAnsi"/>
          <w:b/>
          <w:sz w:val="32"/>
        </w:rPr>
      </w:pPr>
    </w:p>
    <w:p w:rsidR="003A0A93" w:rsidRDefault="003A0A93" w:rsidP="003A0A93">
      <w:pPr>
        <w:jc w:val="center"/>
        <w:rPr>
          <w:rFonts w:cstheme="minorHAnsi"/>
          <w:b/>
          <w:sz w:val="32"/>
        </w:rPr>
      </w:pPr>
      <w:r w:rsidRPr="003A0A93">
        <w:rPr>
          <w:rFonts w:cstheme="minorHAnsi"/>
          <w:b/>
          <w:sz w:val="32"/>
        </w:rPr>
        <w:t>2 смена</w:t>
      </w:r>
    </w:p>
    <w:p w:rsidR="003A0A93" w:rsidRPr="003A0A93" w:rsidRDefault="003A0A93" w:rsidP="003A0A93">
      <w:pPr>
        <w:pStyle w:val="a5"/>
        <w:numPr>
          <w:ilvl w:val="0"/>
          <w:numId w:val="2"/>
        </w:numPr>
        <w:jc w:val="both"/>
        <w:rPr>
          <w:rFonts w:cstheme="minorHAnsi"/>
          <w:sz w:val="32"/>
        </w:rPr>
      </w:pPr>
      <w:r w:rsidRPr="003A0A93">
        <w:rPr>
          <w:rFonts w:cstheme="minorHAnsi"/>
          <w:sz w:val="32"/>
        </w:rPr>
        <w:t>13:50 – 15:10;</w:t>
      </w:r>
    </w:p>
    <w:p w:rsidR="003A0A93" w:rsidRPr="003A0A93" w:rsidRDefault="003A0A93" w:rsidP="003A0A93">
      <w:pPr>
        <w:pStyle w:val="a5"/>
        <w:numPr>
          <w:ilvl w:val="0"/>
          <w:numId w:val="2"/>
        </w:numPr>
        <w:jc w:val="both"/>
        <w:rPr>
          <w:rFonts w:cstheme="minorHAnsi"/>
          <w:sz w:val="32"/>
        </w:rPr>
      </w:pPr>
      <w:r w:rsidRPr="003A0A93">
        <w:rPr>
          <w:rFonts w:cstheme="minorHAnsi"/>
          <w:sz w:val="32"/>
        </w:rPr>
        <w:t>15:20</w:t>
      </w:r>
      <w:r>
        <w:rPr>
          <w:rFonts w:cstheme="minorHAnsi"/>
          <w:sz w:val="32"/>
        </w:rPr>
        <w:t xml:space="preserve"> – </w:t>
      </w:r>
      <w:r w:rsidRPr="003A0A93">
        <w:rPr>
          <w:rFonts w:cstheme="minorHAnsi"/>
          <w:sz w:val="32"/>
        </w:rPr>
        <w:t>16:40;</w:t>
      </w:r>
    </w:p>
    <w:p w:rsidR="003A0A93" w:rsidRDefault="003A0A93" w:rsidP="003A0A93">
      <w:pPr>
        <w:pStyle w:val="a5"/>
        <w:numPr>
          <w:ilvl w:val="0"/>
          <w:numId w:val="2"/>
        </w:numPr>
        <w:jc w:val="both"/>
        <w:rPr>
          <w:rFonts w:cstheme="minorHAnsi"/>
          <w:sz w:val="32"/>
        </w:rPr>
      </w:pPr>
      <w:r w:rsidRPr="003A0A93">
        <w:rPr>
          <w:rFonts w:cstheme="minorHAnsi"/>
          <w:sz w:val="32"/>
        </w:rPr>
        <w:t xml:space="preserve">16:50 </w:t>
      </w:r>
      <w:r>
        <w:rPr>
          <w:rFonts w:cstheme="minorHAnsi"/>
          <w:sz w:val="32"/>
        </w:rPr>
        <w:t xml:space="preserve">– </w:t>
      </w:r>
      <w:r w:rsidRPr="003A0A93">
        <w:rPr>
          <w:rFonts w:cstheme="minorHAnsi"/>
          <w:sz w:val="32"/>
        </w:rPr>
        <w:t>18:10.</w:t>
      </w:r>
    </w:p>
    <w:p w:rsidR="003A0A93" w:rsidRDefault="003A0A93" w:rsidP="003A0A93">
      <w:pPr>
        <w:pStyle w:val="a5"/>
        <w:numPr>
          <w:ilvl w:val="0"/>
          <w:numId w:val="2"/>
        </w:numPr>
        <w:jc w:val="both"/>
        <w:rPr>
          <w:rFonts w:cstheme="minorHAnsi"/>
          <w:sz w:val="32"/>
        </w:rPr>
      </w:pPr>
      <w:r>
        <w:rPr>
          <w:rFonts w:cstheme="minorHAnsi"/>
          <w:sz w:val="32"/>
        </w:rPr>
        <w:t>18:20 – 19:40</w:t>
      </w:r>
    </w:p>
    <w:p w:rsidR="003A0A93" w:rsidRPr="003A0A93" w:rsidRDefault="003A0A93" w:rsidP="003A0A93">
      <w:pPr>
        <w:jc w:val="center"/>
        <w:rPr>
          <w:rFonts w:cstheme="minorHAnsi"/>
          <w:b/>
          <w:sz w:val="32"/>
        </w:rPr>
      </w:pPr>
    </w:p>
    <w:sectPr w:rsidR="003A0A93" w:rsidRPr="003A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33B02"/>
    <w:multiLevelType w:val="hybridMultilevel"/>
    <w:tmpl w:val="BEC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4D6B"/>
    <w:multiLevelType w:val="hybridMultilevel"/>
    <w:tmpl w:val="BEC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6A"/>
    <w:rsid w:val="00032E88"/>
    <w:rsid w:val="0014456E"/>
    <w:rsid w:val="003A0A93"/>
    <w:rsid w:val="004E302E"/>
    <w:rsid w:val="008A576A"/>
    <w:rsid w:val="00AB0CE3"/>
    <w:rsid w:val="00B736D9"/>
    <w:rsid w:val="00C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65B5"/>
  <w15:docId w15:val="{FC140B66-FD04-4792-9DCA-34766A80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02E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02E"/>
    <w:pPr>
      <w:keepNext/>
      <w:keepLines/>
      <w:spacing w:before="200" w:after="0" w:line="240" w:lineRule="auto"/>
      <w:ind w:left="708"/>
      <w:outlineLvl w:val="1"/>
    </w:pPr>
    <w:rPr>
      <w:rFonts w:ascii="Times New Roman" w:eastAsiaTheme="majorEastAsia" w:hAnsi="Times New Roman" w:cstheme="majorBidi"/>
      <w:b/>
      <w:bCs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qFormat/>
    <w:rsid w:val="00AB0CE3"/>
    <w:pPr>
      <w:spacing w:line="360" w:lineRule="exact"/>
      <w:ind w:firstLine="567"/>
      <w:contextualSpacing/>
    </w:pPr>
    <w:rPr>
      <w:rFonts w:eastAsia="Times New Roman" w:cs="Times New Roman"/>
      <w:b w:val="0"/>
      <w:color w:val="365F91"/>
      <w:sz w:val="32"/>
      <w:lang w:val="x-none" w:eastAsia="ru-RU"/>
    </w:rPr>
  </w:style>
  <w:style w:type="character" w:customStyle="1" w:styleId="a4">
    <w:name w:val="заголовки Знак"/>
    <w:basedOn w:val="a0"/>
    <w:link w:val="a3"/>
    <w:rsid w:val="00AB0CE3"/>
    <w:rPr>
      <w:rFonts w:ascii="Times New Roman" w:eastAsia="Times New Roman" w:hAnsi="Times New Roman" w:cs="Times New Roman"/>
      <w:bCs/>
      <w:color w:val="365F91"/>
      <w:sz w:val="32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4E302E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302E"/>
    <w:rPr>
      <w:rFonts w:ascii="Times New Roman" w:eastAsiaTheme="majorEastAsia" w:hAnsi="Times New Roman" w:cstheme="majorBidi"/>
      <w:b/>
      <w:bCs/>
      <w:sz w:val="36"/>
      <w:szCs w:val="26"/>
    </w:rPr>
  </w:style>
  <w:style w:type="paragraph" w:styleId="a5">
    <w:name w:val="List Paragraph"/>
    <w:basedOn w:val="a"/>
    <w:uiPriority w:val="34"/>
    <w:qFormat/>
    <w:rsid w:val="008A5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Vlad</cp:lastModifiedBy>
  <cp:revision>3</cp:revision>
  <dcterms:created xsi:type="dcterms:W3CDTF">2019-08-30T06:52:00Z</dcterms:created>
  <dcterms:modified xsi:type="dcterms:W3CDTF">2023-09-04T18:54:00Z</dcterms:modified>
</cp:coreProperties>
</file>